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</w:t>
      </w:r>
      <w:hyperlink r:id="rId5">
        <w:r>
          <w:rPr/>
          <w:t>f</w:t>
        </w:r>
      </w:hyperlink>
      <w:r>
        <w:rPr/>
        <w:t>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r>
        <w:rPr/>
        <w:t>d</w:t>
      </w:r>
      <w:hyperlink r:id="rId5">
        <w:r>
          <w:rPr/>
          <w:t>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hyperlink r:id="rId5">
        <w:r>
          <w:rPr/>
          <w:t>p</w:t>
        </w:r>
      </w:hyperlink>
      <w:hyperlink r:id="rId5">
        <w:r>
          <w:rPr/>
          <w:t>late</w:t>
        </w:r>
      </w:hyperlink>
      <w:hyperlink r:id="rId5">
        <w:r>
          <w:rPr/>
          <w:t>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924" w:right="3919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2021-12-30T14:31:47Z</dcterms:created>
  <dcterms:modified xsi:type="dcterms:W3CDTF">2021-12-30T14:31:47Z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