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53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color w:val="FF0000"/>
                <w:w w:val="100"/>
                <w:sz w:val="94"/>
              </w:rPr>
              <w:t>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color w:val="FF0000"/>
                <w:sz w:val="94"/>
              </w:rPr>
              <w:t>18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6"/>
        </w:rPr>
        <w:sectPr>
          <w:type w:val="continuous"/>
          <w:pgSz w:w="15840" w:h="12240" w:orient="landscape"/>
          <w:pgMar w:top="820" w:bottom="280" w:left="740" w:right="780"/>
        </w:sectPr>
      </w:pPr>
    </w:p>
    <w:p>
      <w:pPr>
        <w:pStyle w:val="BodyText"/>
        <w:spacing w:before="5"/>
        <w:rPr>
          <w:b/>
          <w:sz w:val="20"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pStyle w:val="BodyText"/>
        <w:ind w:left="193"/>
      </w:pPr>
      <w:r>
        <w:rPr/>
        <w:t>New Year's Day</w:t>
      </w:r>
    </w:p>
    <w:p>
      <w:pPr>
        <w:pStyle w:val="BodyText"/>
        <w:spacing w:before="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1"/>
      </w:pPr>
      <w:r>
        <w:rPr/>
        <w:t>Jan 18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pStyle w:val="BodyText"/>
        <w:ind w:left="193"/>
      </w:pPr>
      <w:r>
        <w:rPr/>
        <w:t>Martin Luther King Day</w:t>
      </w:r>
    </w:p>
    <w:p>
      <w:pPr>
        <w:spacing w:before="4"/>
        <w:ind w:left="753" w:right="0" w:firstLine="0"/>
        <w:jc w:val="left"/>
        <w:rPr>
          <w:sz w:val="18"/>
        </w:rPr>
      </w:pPr>
      <w:r>
        <w:rPr/>
        <w:br w:type="column"/>
      </w:r>
      <w:hyperlink r:id="rId5">
        <w:r>
          <w:rPr>
            <w:w w:val="105"/>
            <w:sz w:val="18"/>
          </w:rPr>
          <w:t>www.</w:t>
        </w:r>
      </w:hyperlink>
      <w:r>
        <w:rPr>
          <w:w w:val="105"/>
          <w:sz w:val="18"/>
        </w:rPr>
        <w:t>f</w:t>
      </w:r>
      <w:hyperlink r:id="rId5">
        <w:r>
          <w:rPr>
            <w:w w:val="105"/>
            <w:sz w:val="18"/>
          </w:rPr>
          <w:t>ree</w:t>
        </w:r>
      </w:hyperlink>
      <w:r>
        <w:rPr>
          <w:w w:val="105"/>
          <w:sz w:val="18"/>
        </w:rPr>
        <w:t>-</w:t>
      </w:r>
      <w:hyperlink r:id="rId5">
        <w:r>
          <w:rPr>
            <w:w w:val="105"/>
            <w:sz w:val="18"/>
          </w:rPr>
          <w:t>c</w:t>
        </w:r>
      </w:hyperlink>
      <w:r>
        <w:rPr>
          <w:w w:val="105"/>
          <w:sz w:val="18"/>
        </w:rPr>
        <w:t>al</w:t>
      </w:r>
      <w:hyperlink r:id="rId5">
        <w:r>
          <w:rPr>
            <w:w w:val="105"/>
            <w:sz w:val="18"/>
          </w:rPr>
          <w:t>e</w:t>
        </w:r>
      </w:hyperlink>
      <w:r>
        <w:rPr>
          <w:w w:val="105"/>
          <w:sz w:val="18"/>
        </w:rPr>
        <w:t>nd</w:t>
      </w:r>
      <w:hyperlink r:id="rId5">
        <w:r>
          <w:rPr>
            <w:w w:val="105"/>
            <w:sz w:val="18"/>
          </w:rPr>
          <w:t>ar</w:t>
        </w:r>
      </w:hyperlink>
      <w:r>
        <w:rPr>
          <w:w w:val="105"/>
          <w:sz w:val="18"/>
        </w:rPr>
        <w:t>-</w:t>
      </w:r>
      <w:hyperlink r:id="rId5">
        <w:r>
          <w:rPr>
            <w:w w:val="105"/>
            <w:sz w:val="18"/>
          </w:rPr>
          <w:t>tem</w:t>
        </w:r>
      </w:hyperlink>
      <w:hyperlink r:id="rId5">
        <w:r>
          <w:rPr>
            <w:w w:val="105"/>
            <w:sz w:val="18"/>
          </w:rPr>
          <w:t>p</w:t>
        </w:r>
      </w:hyperlink>
      <w:r>
        <w:rPr>
          <w:w w:val="105"/>
          <w:sz w:val="18"/>
        </w:rPr>
        <w:t>l</w:t>
      </w:r>
      <w:hyperlink r:id="rId5">
        <w:r>
          <w:rPr>
            <w:w w:val="105"/>
            <w:sz w:val="18"/>
          </w:rPr>
          <w:t>at</w:t>
        </w:r>
      </w:hyperlink>
      <w:r>
        <w:rPr>
          <w:w w:val="105"/>
          <w:sz w:val="18"/>
        </w:rPr>
        <w:t>e.c</w:t>
      </w:r>
      <w:hyperlink r:id="rId5">
        <w:r>
          <w:rPr>
            <w:w w:val="105"/>
            <w:sz w:val="18"/>
          </w:rPr>
          <w:t>o</w:t>
        </w:r>
      </w:hyperlink>
      <w:r>
        <w:rPr>
          <w:w w:val="105"/>
          <w:sz w:val="18"/>
        </w:rPr>
        <w:t>m</w:t>
      </w:r>
    </w:p>
    <w:sectPr>
      <w:type w:val="continuous"/>
      <w:pgSz w:w="15840" w:h="12240" w:orient="landscape"/>
      <w:pgMar w:top="820" w:bottom="280" w:left="740" w:right="780"/>
      <w:cols w:num="5" w:equalWidth="0">
        <w:col w:w="2747" w:space="40"/>
        <w:col w:w="1711" w:space="1112"/>
        <w:col w:w="2747" w:space="39"/>
        <w:col w:w="2396" w:space="40"/>
        <w:col w:w="34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4951" w:right="4948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2021-12-29T14:55:11Z</dcterms:created>
  <dcterms:modified xsi:type="dcterms:W3CDTF">2021-12-29T14:55:11Z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