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2027</w:t>
      </w:r>
    </w:p>
    <w:p>
      <w:pPr>
        <w:pStyle w:val="BodyText"/>
        <w:rPr>
          <w:b/>
          <w:sz w:val="2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4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76" w:hRule="atLeast"/>
        </w:trPr>
        <w:tc>
          <w:tcPr>
            <w:tcW w:w="57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9" w:right="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40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38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1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line="357" w:lineRule="exact" w:before="0"/>
              <w:ind w:left="2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5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line="348" w:lineRule="exact" w:before="0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32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48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51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7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33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6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34</w:t>
            </w:r>
          </w:p>
        </w:tc>
        <w:tc>
          <w:tcPr>
            <w:tcW w:w="1894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44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4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45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46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9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50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1317" w:hRule="atLeast"/>
        </w:trPr>
        <w:tc>
          <w:tcPr>
            <w:tcW w:w="574" w:type="dxa"/>
          </w:tcPr>
          <w:p>
            <w:pPr>
              <w:pStyle w:val="TableParagraph"/>
              <w:spacing w:before="1"/>
              <w:jc w:val="left"/>
              <w:rPr>
                <w:b/>
                <w:sz w:val="30"/>
              </w:rPr>
            </w:pPr>
          </w:p>
          <w:p>
            <w:pPr>
              <w:pStyle w:val="TableParagraph"/>
              <w:spacing w:before="0"/>
              <w:ind w:left="39" w:right="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42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16" w:hRule="atLeast"/>
        </w:trPr>
        <w:tc>
          <w:tcPr>
            <w:tcW w:w="5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4"/>
        <w:rPr>
          <w:b/>
          <w:sz w:val="4"/>
        </w:rPr>
      </w:pPr>
    </w:p>
    <w:p>
      <w:pPr>
        <w:pStyle w:val="BodyText"/>
        <w:spacing w:before="35"/>
        <w:ind w:right="165"/>
        <w:jc w:val="right"/>
      </w:pPr>
      <w:hyperlink r:id="rId5">
        <w:r>
          <w:rPr>
            <w:w w:val="105"/>
          </w:rPr>
          <w:t>ww</w:t>
        </w:r>
      </w:hyperlink>
      <w:hyperlink r:id="rId5">
        <w:r>
          <w:rPr>
            <w:w w:val="105"/>
          </w:rPr>
          <w:t>w.fr</w:t>
        </w:r>
      </w:hyperlink>
      <w:hyperlink r:id="rId5">
        <w:r>
          <w:rPr>
            <w:w w:val="105"/>
          </w:rPr>
          <w:t>ee-</w:t>
        </w:r>
      </w:hyperlink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end</w:t>
        </w:r>
      </w:hyperlink>
      <w:r>
        <w:rPr>
          <w:w w:val="105"/>
        </w:rPr>
        <w:t>ar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</w:t>
      </w:r>
      <w:hyperlink r:id="rId5">
        <w:r>
          <w:rPr>
            <w:w w:val="105"/>
          </w:rPr>
          <w:t>em</w:t>
        </w:r>
      </w:hyperlink>
      <w:r>
        <w:rPr>
          <w:w w:val="105"/>
        </w:rPr>
        <w:t>p</w:t>
      </w:r>
      <w:hyperlink r:id="rId5">
        <w:r>
          <w:rPr>
            <w:w w:val="105"/>
          </w:rPr>
          <w:t>l</w:t>
        </w:r>
      </w:hyperlink>
      <w:r>
        <w:rPr>
          <w:w w:val="105"/>
        </w:rPr>
        <w:t>at</w:t>
      </w:r>
      <w:hyperlink r:id="rId5">
        <w:r>
          <w:rPr>
            <w:w w:val="105"/>
          </w:rPr>
          <w:t>e.c</w:t>
        </w:r>
      </w:hyperlink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900" w:bottom="280" w:left="7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tka Small">
    <w:altName w:val="Sitka Small"/>
    <w:charset w:val="0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tka Small" w:hAnsi="Sitka Small" w:eastAsia="Sitka Small" w:cs="Sitka Smal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Sitka Small" w:hAnsi="Sitka Small" w:eastAsia="Sitka Small" w:cs="Sitka Smal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02" w:lineRule="exact"/>
      <w:ind w:left="5222" w:right="5212"/>
      <w:jc w:val="center"/>
    </w:pPr>
    <w:rPr>
      <w:rFonts w:ascii="Sitka Small" w:hAnsi="Sitka Small" w:eastAsia="Sitka Small" w:cs="Sitka Smal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jc w:val="right"/>
    </w:pPr>
    <w:rPr>
      <w:rFonts w:ascii="Sitka Small" w:hAnsi="Sitka Small" w:eastAsia="Sitka Small" w:cs="Sitka Smal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2021-12-30T15:36:43Z</dcterms:created>
  <dcterms:modified xsi:type="dcterms:W3CDTF">2021-12-30T15:36:43Z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