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August 2027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7" w:after="1"/>
        <w:rPr>
          <w:b/>
          <w:sz w:val="14"/>
        </w:rPr>
      </w:pPr>
    </w:p>
    <w:tbl>
      <w:tblPr>
        <w:tblW w:w="0" w:type="auto"/>
        <w:jc w:val="left"/>
        <w:tblInd w:w="12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7"/>
        <w:gridCol w:w="1894"/>
        <w:gridCol w:w="1894"/>
        <w:gridCol w:w="1893"/>
        <w:gridCol w:w="1893"/>
        <w:gridCol w:w="1893"/>
        <w:gridCol w:w="1997"/>
        <w:gridCol w:w="1996"/>
      </w:tblGrid>
      <w:tr>
        <w:trPr>
          <w:trHeight w:val="376" w:hRule="atLeast"/>
        </w:trPr>
        <w:tc>
          <w:tcPr>
            <w:tcW w:w="547" w:type="dxa"/>
            <w:shd w:val="clear" w:color="auto" w:fill="F1F1F1"/>
          </w:tcPr>
          <w:p>
            <w:pPr>
              <w:pStyle w:val="TableParagraph"/>
              <w:spacing w:before="28"/>
              <w:ind w:left="93"/>
              <w:rPr>
                <w:b/>
                <w:sz w:val="26"/>
              </w:rPr>
            </w:pPr>
            <w:r>
              <w:rPr>
                <w:b/>
                <w:sz w:val="26"/>
              </w:rPr>
              <w:t>No.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28"/>
              <w:ind w:left="561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28"/>
              <w:ind w:left="508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3" w:type="dxa"/>
            <w:shd w:val="clear" w:color="auto" w:fill="F1F1F1"/>
          </w:tcPr>
          <w:p>
            <w:pPr>
              <w:pStyle w:val="TableParagraph"/>
              <w:spacing w:before="28"/>
              <w:ind w:left="511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3" w:type="dxa"/>
            <w:shd w:val="clear" w:color="auto" w:fill="F1F1F1"/>
          </w:tcPr>
          <w:p>
            <w:pPr>
              <w:pStyle w:val="TableParagraph"/>
              <w:spacing w:before="28"/>
              <w:ind w:left="324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3" w:type="dxa"/>
            <w:shd w:val="clear" w:color="auto" w:fill="F1F1F1"/>
          </w:tcPr>
          <w:p>
            <w:pPr>
              <w:pStyle w:val="TableParagraph"/>
              <w:spacing w:before="28"/>
              <w:ind w:left="462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spacing w:before="18"/>
              <w:ind w:left="676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spacing w:before="18"/>
              <w:ind w:left="530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  <w:shd w:val="clear" w:color="auto" w:fill="F1F1F1"/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spacing w:before="181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31</w:t>
            </w: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1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2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3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5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4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5</w:t>
            </w:r>
          </w:p>
        </w:tc>
        <w:tc>
          <w:tcPr>
            <w:tcW w:w="1997" w:type="dxa"/>
          </w:tcPr>
          <w:p>
            <w:pPr>
              <w:pStyle w:val="TableParagraph"/>
              <w:spacing w:line="274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6</w:t>
            </w: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spacing w:line="274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7</w:t>
            </w:r>
          </w:p>
        </w:tc>
      </w:tr>
      <w:tr>
        <w:trPr>
          <w:trHeight w:val="252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  <w:shd w:val="clear" w:color="auto" w:fill="F1F1F1"/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spacing w:before="181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32</w:t>
            </w: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8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9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5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10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11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12</w:t>
            </w:r>
          </w:p>
        </w:tc>
        <w:tc>
          <w:tcPr>
            <w:tcW w:w="1997" w:type="dxa"/>
          </w:tcPr>
          <w:p>
            <w:pPr>
              <w:pStyle w:val="TableParagraph"/>
              <w:spacing w:line="274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13</w:t>
            </w: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spacing w:line="274" w:lineRule="exact"/>
              <w:ind w:right="22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14</w:t>
            </w: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8" w:hRule="atLeast"/>
        </w:trPr>
        <w:tc>
          <w:tcPr>
            <w:tcW w:w="547" w:type="dxa"/>
            <w:vMerge w:val="restart"/>
            <w:shd w:val="clear" w:color="auto" w:fill="F1F1F1"/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spacing w:before="181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33</w:t>
            </w: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15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16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5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17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18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19</w:t>
            </w:r>
          </w:p>
        </w:tc>
        <w:tc>
          <w:tcPr>
            <w:tcW w:w="1997" w:type="dxa"/>
          </w:tcPr>
          <w:p>
            <w:pPr>
              <w:pStyle w:val="TableParagraph"/>
              <w:spacing w:line="274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20</w:t>
            </w: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spacing w:line="274" w:lineRule="exact"/>
              <w:ind w:right="22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21</w:t>
            </w: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  <w:shd w:val="clear" w:color="auto" w:fill="F1F1F1"/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spacing w:before="181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34</w:t>
            </w: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22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23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5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24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25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26</w:t>
            </w:r>
          </w:p>
        </w:tc>
        <w:tc>
          <w:tcPr>
            <w:tcW w:w="1997" w:type="dxa"/>
          </w:tcPr>
          <w:p>
            <w:pPr>
              <w:pStyle w:val="TableParagraph"/>
              <w:spacing w:line="274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27</w:t>
            </w: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spacing w:line="274" w:lineRule="exact"/>
              <w:ind w:right="22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28</w:t>
            </w: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2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  <w:shd w:val="clear" w:color="auto" w:fill="F1F1F1"/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spacing w:before="181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35</w:t>
            </w: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29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30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5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31</w:t>
            </w: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spacing w:before="75"/>
        <w:ind w:right="165"/>
        <w:jc w:val="right"/>
      </w:pPr>
      <w:hyperlink r:id="rId5">
        <w:r>
          <w:rPr>
            <w:w w:val="105"/>
          </w:rPr>
          <w:t>www</w:t>
        </w:r>
      </w:hyperlink>
      <w:r>
        <w:rPr>
          <w:w w:val="105"/>
        </w:rPr>
        <w:t>.</w:t>
      </w:r>
      <w:hyperlink r:id="rId5">
        <w:r>
          <w:rPr>
            <w:w w:val="105"/>
          </w:rPr>
          <w:t>f</w:t>
        </w:r>
      </w:hyperlink>
      <w:r>
        <w:rPr>
          <w:w w:val="105"/>
        </w:rPr>
        <w:t>re</w:t>
      </w:r>
      <w:hyperlink r:id="rId5">
        <w:r>
          <w:rPr>
            <w:w w:val="105"/>
          </w:rPr>
          <w:t>e-</w:t>
        </w:r>
      </w:hyperlink>
      <w:r>
        <w:rPr>
          <w:w w:val="105"/>
        </w:rPr>
        <w:t>ca</w:t>
      </w:r>
      <w:hyperlink r:id="rId5">
        <w:r>
          <w:rPr>
            <w:w w:val="105"/>
          </w:rPr>
          <w:t>len</w:t>
        </w:r>
      </w:hyperlink>
      <w:hyperlink r:id="rId5">
        <w:r>
          <w:rPr>
            <w:w w:val="105"/>
          </w:rPr>
          <w:t>da</w:t>
        </w:r>
      </w:hyperlink>
      <w:r>
        <w:rPr>
          <w:w w:val="105"/>
        </w:rPr>
        <w:t>r-</w:t>
      </w:r>
      <w:hyperlink r:id="rId5">
        <w:r>
          <w:rPr>
            <w:w w:val="105"/>
          </w:rPr>
          <w:t>te</w:t>
        </w:r>
      </w:hyperlink>
      <w:hyperlink r:id="rId5">
        <w:r>
          <w:rPr>
            <w:w w:val="105"/>
          </w:rPr>
          <w:t>mpla</w:t>
        </w:r>
      </w:hyperlink>
      <w:hyperlink r:id="rId5">
        <w:r>
          <w:rPr>
            <w:w w:val="105"/>
          </w:rPr>
          <w:t>te</w:t>
        </w:r>
      </w:hyperlink>
      <w:r>
        <w:rPr>
          <w:w w:val="105"/>
        </w:rPr>
        <w:t>.</w:t>
      </w:r>
      <w:hyperlink r:id="rId5">
        <w:r>
          <w:rPr>
            <w:w w:val="105"/>
          </w:rPr>
          <w:t>c</w:t>
        </w:r>
      </w:hyperlink>
      <w:r>
        <w:rPr>
          <w:w w:val="105"/>
        </w:rPr>
        <w:t>om</w:t>
      </w:r>
    </w:p>
    <w:sectPr>
      <w:type w:val="continuous"/>
      <w:pgSz w:w="15840" w:h="12240" w:orient="landscape"/>
      <w:pgMar w:top="980" w:bottom="280" w:left="800" w:right="7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669" w:lineRule="exact"/>
      <w:ind w:left="5616" w:right="5615"/>
      <w:jc w:val="center"/>
    </w:pPr>
    <w:rPr>
      <w:rFonts w:ascii="Calibri" w:hAnsi="Calibri" w:eastAsia="Calibri" w:cs="Calibri"/>
      <w:b/>
      <w:bCs/>
      <w:sz w:val="58"/>
      <w:szCs w:val="5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www.free-calendar-template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2021-12-30T10:17:36Z</dcterms:created>
  <dcterms:modified xsi:type="dcterms:W3CDTF">2021-12-30T10:17:36Z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2021-12-30T00:00:00Z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2021-12-30T00:00:00Z</vt:filetime>
  </property>
</Properties>
</file>