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28"/>
              <w:ind w:left="324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28"/>
              <w:ind w:left="462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18"/>
              <w:ind w:left="676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18"/>
              <w:ind w:left="53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28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10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11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12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14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29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17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18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19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21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22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24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25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26</w:t>
            </w:r>
          </w:p>
        </w:tc>
        <w:tc>
          <w:tcPr>
            <w:tcW w:w="1893" w:type="dxa"/>
          </w:tcPr>
          <w:p>
            <w:pPr>
              <w:pStyle w:val="TableParagraph"/>
              <w:spacing w:line="283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line="274" w:lineRule="exact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28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line="274" w:lineRule="exact"/>
              <w:ind w:right="2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29</w:t>
            </w: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547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spacing w:line="283" w:lineRule="exact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31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65"/>
        <w:jc w:val="right"/>
      </w:pPr>
      <w:hyperlink r:id="rId5">
        <w:r>
          <w:rPr>
            <w:w w:val="105"/>
          </w:rPr>
          <w:t>www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f</w:t>
        </w:r>
      </w:hyperlink>
      <w:r>
        <w:rPr>
          <w:w w:val="105"/>
        </w:rPr>
        <w:t>re</w:t>
      </w:r>
      <w:hyperlink r:id="rId5">
        <w:r>
          <w:rPr>
            <w:w w:val="105"/>
          </w:rPr>
          <w:t>e-</w:t>
        </w:r>
      </w:hyperlink>
      <w:r>
        <w:rPr>
          <w:w w:val="105"/>
        </w:rPr>
        <w:t>ca</w:t>
      </w:r>
      <w:hyperlink r:id="rId5">
        <w:r>
          <w:rPr>
            <w:w w:val="105"/>
          </w:rPr>
          <w:t>len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</w:t>
      </w:r>
      <w:hyperlink r:id="rId5">
        <w:r>
          <w:rPr>
            <w:w w:val="105"/>
          </w:rPr>
          <w:t>te</w:t>
        </w:r>
      </w:hyperlink>
      <w:hyperlink r:id="rId5">
        <w:r>
          <w:rPr>
            <w:w w:val="105"/>
          </w:rPr>
          <w:t>mpla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om</w:t>
      </w:r>
    </w:p>
    <w:p>
      <w:pPr>
        <w:spacing w:line="240" w:lineRule="auto" w:before="0"/>
        <w:rPr>
          <w:sz w:val="8"/>
        </w:rPr>
      </w:pPr>
    </w:p>
    <w:tbl>
      <w:tblPr>
        <w:tblW w:w="0" w:type="auto"/>
        <w:jc w:val="left"/>
        <w:tblInd w:w="1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041"/>
      </w:tblGrid>
      <w:tr>
        <w:trPr>
          <w:trHeight w:val="237" w:hRule="atLeast"/>
        </w:trPr>
        <w:tc>
          <w:tcPr>
            <w:tcW w:w="847" w:type="dxa"/>
          </w:tcPr>
          <w:p>
            <w:pPr>
              <w:pStyle w:val="TableParagraph"/>
              <w:spacing w:line="218" w:lineRule="exact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Jul 04</w:t>
            </w:r>
          </w:p>
        </w:tc>
        <w:tc>
          <w:tcPr>
            <w:tcW w:w="2041" w:type="dxa"/>
          </w:tcPr>
          <w:p>
            <w:pPr>
              <w:pStyle w:val="TableParagraph"/>
              <w:spacing w:line="218" w:lineRule="exact"/>
              <w:ind w:left="113"/>
              <w:rPr>
                <w:sz w:val="23"/>
              </w:rPr>
            </w:pPr>
            <w:r>
              <w:rPr>
                <w:sz w:val="23"/>
              </w:rPr>
              <w:t>Independence Day</w:t>
            </w:r>
          </w:p>
        </w:tc>
      </w:tr>
    </w:tbl>
    <w:sectPr>
      <w:type w:val="continuous"/>
      <w:pgSz w:w="15840" w:h="12240" w:orient="landscape"/>
      <w:pgMar w:top="98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69" w:lineRule="exact"/>
      <w:ind w:left="5996" w:right="5995"/>
      <w:jc w:val="center"/>
    </w:pPr>
    <w:rPr>
      <w:rFonts w:ascii="Calibri" w:hAnsi="Calibri" w:eastAsia="Calibri" w:cs="Calibri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2021-12-30T10:18:04Z</dcterms:created>
  <dcterms:modified xsi:type="dcterms:W3CDTF">2021-12-30T10:18:04Z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