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2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59" w:lineRule="auto" w:before="1031"/>
                    <w:ind w:left="3214" w:right="0" w:hanging="1119"/>
                    <w:jc w:val="left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w w:val="95"/>
                      <w:sz w:val="158"/>
                    </w:rPr>
                    <w:t>PICTURE </w:t>
                  </w:r>
                  <w:r>
                    <w:rPr>
                      <w:rFonts w:ascii="Algeri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3494" w:right="3492" w:firstLine="0"/>
        <w:jc w:val="center"/>
        <w:rPr>
          <w:b/>
          <w:sz w:val="57"/>
        </w:rPr>
      </w:pPr>
      <w:r>
        <w:rPr>
          <w:b/>
          <w:sz w:val="57"/>
        </w:rPr>
        <w:t>January 2023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color w:val="FF0000"/>
                <w:w w:val="99"/>
                <w:sz w:val="57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color w:val="FF0000"/>
                <w:sz w:val="57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2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pStyle w:val="BodyText"/>
        <w:spacing w:before="8"/>
        <w:rPr>
          <w:b/>
        </w:rPr>
      </w:pPr>
    </w:p>
    <w:p>
      <w:pPr>
        <w:pStyle w:val="Heading1"/>
      </w:pPr>
      <w:r>
        <w:rPr/>
        <w:t>Jan 01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192"/>
      </w:pPr>
      <w:r>
        <w:rPr/>
        <w:t>New Year's Day</w:t>
      </w:r>
    </w:p>
    <w:p>
      <w:pPr>
        <w:pStyle w:val="BodyText"/>
        <w:spacing w:before="8"/>
      </w:pPr>
      <w:r>
        <w:rPr/>
        <w:br w:type="column"/>
      </w:r>
      <w:r>
        <w:rPr/>
      </w:r>
    </w:p>
    <w:p>
      <w:pPr>
        <w:pStyle w:val="Heading1"/>
      </w:pPr>
      <w:r>
        <w:rPr/>
        <w:t>Jan 16</w:t>
      </w:r>
    </w:p>
    <w:p>
      <w:pPr>
        <w:spacing w:before="29"/>
        <w:ind w:left="1631" w:right="0" w:firstLine="0"/>
        <w:jc w:val="left"/>
        <w:rPr>
          <w:sz w:val="17"/>
        </w:rPr>
      </w:pPr>
      <w:r>
        <w:rPr/>
        <w:br w:type="column"/>
      </w:r>
      <w:hyperlink r:id="rId5">
        <w:r>
          <w:rPr>
            <w:w w:val="105"/>
            <w:sz w:val="17"/>
          </w:rPr>
          <w:t>w</w:t>
        </w:r>
      </w:hyperlink>
      <w:r>
        <w:rPr>
          <w:w w:val="105"/>
          <w:sz w:val="17"/>
        </w:rPr>
        <w:t>w</w:t>
      </w:r>
      <w:hyperlink r:id="rId5">
        <w:r>
          <w:rPr>
            <w:w w:val="105"/>
            <w:sz w:val="17"/>
          </w:rPr>
          <w:t>w</w:t>
        </w:r>
      </w:hyperlink>
      <w:r>
        <w:rPr>
          <w:w w:val="105"/>
          <w:sz w:val="17"/>
        </w:rPr>
        <w:t>.</w:t>
      </w:r>
      <w:hyperlink r:id="rId5">
        <w:r>
          <w:rPr>
            <w:w w:val="105"/>
            <w:sz w:val="17"/>
          </w:rPr>
          <w:t>f</w:t>
        </w:r>
      </w:hyperlink>
      <w:r>
        <w:rPr>
          <w:w w:val="105"/>
          <w:sz w:val="17"/>
        </w:rPr>
        <w:t>r</w:t>
      </w:r>
      <w:hyperlink r:id="rId5">
        <w:r>
          <w:rPr>
            <w:w w:val="105"/>
            <w:sz w:val="17"/>
          </w:rPr>
          <w:t>e</w:t>
        </w:r>
      </w:hyperlink>
      <w:r>
        <w:rPr>
          <w:w w:val="105"/>
          <w:sz w:val="17"/>
        </w:rPr>
        <w:t>e-</w:t>
      </w:r>
      <w:hyperlink r:id="rId5">
        <w:r>
          <w:rPr>
            <w:w w:val="105"/>
            <w:sz w:val="17"/>
          </w:rPr>
          <w:t>c</w:t>
        </w:r>
      </w:hyperlink>
      <w:r>
        <w:rPr>
          <w:w w:val="105"/>
          <w:sz w:val="17"/>
        </w:rPr>
        <w:t>a</w:t>
      </w:r>
      <w:hyperlink r:id="rId5">
        <w:r>
          <w:rPr>
            <w:w w:val="105"/>
            <w:sz w:val="17"/>
          </w:rPr>
          <w:t>len</w:t>
        </w:r>
      </w:hyperlink>
      <w:r>
        <w:rPr>
          <w:w w:val="105"/>
          <w:sz w:val="17"/>
        </w:rPr>
        <w:t>d</w:t>
      </w:r>
      <w:hyperlink r:id="rId5">
        <w:r>
          <w:rPr>
            <w:w w:val="105"/>
            <w:sz w:val="17"/>
          </w:rPr>
          <w:t>a</w:t>
        </w:r>
      </w:hyperlink>
      <w:r>
        <w:rPr>
          <w:w w:val="105"/>
          <w:sz w:val="17"/>
        </w:rPr>
        <w:t>r</w:t>
      </w:r>
      <w:hyperlink r:id="rId5">
        <w:r>
          <w:rPr>
            <w:w w:val="105"/>
            <w:sz w:val="17"/>
          </w:rPr>
          <w:t>-</w:t>
        </w:r>
      </w:hyperlink>
      <w:r>
        <w:rPr>
          <w:w w:val="105"/>
          <w:sz w:val="17"/>
        </w:rPr>
        <w:t>te</w:t>
      </w:r>
      <w:hyperlink r:id="rId5">
        <w:r>
          <w:rPr>
            <w:w w:val="105"/>
            <w:sz w:val="17"/>
          </w:rPr>
          <w:t>m</w:t>
        </w:r>
      </w:hyperlink>
      <w:hyperlink r:id="rId5">
        <w:r>
          <w:rPr>
            <w:w w:val="105"/>
            <w:sz w:val="17"/>
          </w:rPr>
          <w:t>p</w:t>
        </w:r>
      </w:hyperlink>
      <w:hyperlink r:id="rId5">
        <w:r>
          <w:rPr>
            <w:w w:val="105"/>
            <w:sz w:val="17"/>
          </w:rPr>
          <w:t>late</w:t>
        </w:r>
      </w:hyperlink>
      <w:hyperlink r:id="rId5">
        <w:r>
          <w:rPr>
            <w:w w:val="105"/>
            <w:sz w:val="17"/>
          </w:rPr>
          <w:t>.</w:t>
        </w:r>
      </w:hyperlink>
      <w:r>
        <w:rPr>
          <w:w w:val="105"/>
          <w:sz w:val="17"/>
        </w:rPr>
        <w:t>c</w:t>
      </w:r>
      <w:hyperlink r:id="rId5">
        <w:r>
          <w:rPr>
            <w:w w:val="105"/>
            <w:sz w:val="17"/>
          </w:rPr>
          <w:t>o</w:t>
        </w:r>
      </w:hyperlink>
      <w:r>
        <w:rPr>
          <w:w w:val="105"/>
          <w:sz w:val="17"/>
        </w:rPr>
        <w:t>m</w:t>
      </w:r>
    </w:p>
    <w:p>
      <w:pPr>
        <w:pStyle w:val="BodyText"/>
        <w:spacing w:before="24"/>
        <w:ind w:left="192"/>
      </w:pPr>
      <w:r>
        <w:rPr/>
        <w:t>Martin Luther King Day</w:t>
      </w:r>
    </w:p>
    <w:sectPr>
      <w:type w:val="continuous"/>
      <w:pgSz w:w="12240" w:h="15840"/>
      <w:pgMar w:top="860" w:bottom="280" w:left="800" w:right="800"/>
      <w:cols w:num="4" w:equalWidth="0">
        <w:col w:w="2023" w:space="40"/>
        <w:col w:w="1805" w:space="338"/>
        <w:col w:w="2023" w:space="39"/>
        <w:col w:w="43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lgerian">
    <w:altName w:val="Algerian"/>
    <w:charset w:val="0"/>
    <w:family w:val="decorative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6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31"/>
      <w:ind w:left="3214" w:hanging="1119"/>
    </w:pPr>
    <w:rPr>
      <w:rFonts w:ascii="Algerian" w:hAnsi="Algerian" w:eastAsia="Algerian" w:cs="Algeri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2021-12-30T15:05:24Z</dcterms:created>
  <dcterms:modified xsi:type="dcterms:W3CDTF">2021-12-30T15:05:24Z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